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CD" w:rsidRDefault="005F60CD" w:rsidP="005F60CD">
      <w:pPr>
        <w:pStyle w:val="1"/>
        <w:shd w:val="clear" w:color="auto" w:fill="FFFFFF"/>
        <w:spacing w:before="225" w:beforeAutospacing="0" w:after="225" w:afterAutospacing="0"/>
        <w:jc w:val="center"/>
        <w:rPr>
          <w:rFonts w:eastAsia="SimSun"/>
          <w:caps/>
          <w:color w:val="011164"/>
          <w:sz w:val="28"/>
          <w:szCs w:val="28"/>
        </w:rPr>
      </w:pPr>
      <w:r>
        <w:rPr>
          <w:rFonts w:eastAsia="SimSun"/>
          <w:caps/>
          <w:color w:val="011164"/>
          <w:sz w:val="28"/>
          <w:szCs w:val="28"/>
        </w:rPr>
        <w:t>ЗАКОН ХАНТЫ-МАНСИЙСКОГО АО - ЮГРЫ ОТ 10 ИЮЛЯ 2009 Г.</w:t>
      </w:r>
    </w:p>
    <w:p w:rsidR="005F60CD" w:rsidRDefault="005F60CD" w:rsidP="005F60CD">
      <w:pPr>
        <w:pStyle w:val="1"/>
        <w:shd w:val="clear" w:color="auto" w:fill="FFFFFF"/>
        <w:spacing w:before="225" w:beforeAutospacing="0" w:after="225" w:afterAutospacing="0"/>
        <w:jc w:val="center"/>
        <w:rPr>
          <w:rFonts w:eastAsia="SimSun"/>
          <w:caps/>
          <w:color w:val="011164"/>
          <w:sz w:val="28"/>
          <w:szCs w:val="28"/>
        </w:rPr>
      </w:pPr>
      <w:r>
        <w:rPr>
          <w:rFonts w:eastAsia="SimSun"/>
          <w:caps/>
          <w:color w:val="011164"/>
          <w:sz w:val="28"/>
          <w:szCs w:val="28"/>
        </w:rPr>
        <w:t xml:space="preserve"> N 109-ОЗ "О МЕРАХ ПО РЕАЛИЗАЦИИ ОТДЕЛЬНЫХ ПОЛОЖЕНИЙ ФЕДЕРАЛЬНОГО ЗАКОНА "ОБ ОСНОВНЫХ ГАРАНТИЯХ ПРАВ РЕБЕНКА В РОССИЙСКОЙ ФЕДЕРАЦИИ" В ХАНТЫ-МАНСИЙСКОМ АВТОНОМНОМ ОКРУГЕ - ЮГРЕ"</w:t>
      </w:r>
    </w:p>
    <w:p w:rsidR="005F60CD" w:rsidRDefault="005F60CD" w:rsidP="005F60CD">
      <w:pPr>
        <w:pStyle w:val="textreview"/>
        <w:pBdr>
          <w:bottom w:val="single" w:sz="6" w:space="0" w:color="F0F0F0"/>
        </w:pBdr>
        <w:shd w:val="clear" w:color="auto" w:fill="FFFFFF"/>
        <w:spacing w:before="75" w:beforeAutospacing="0" w:after="180" w:afterAutospacing="0"/>
        <w:jc w:val="center"/>
        <w:rPr>
          <w:caps/>
          <w:color w:val="000000"/>
        </w:rPr>
      </w:pPr>
      <w:bookmarkStart w:id="0" w:name="review"/>
      <w:bookmarkEnd w:id="0"/>
      <w:r>
        <w:rPr>
          <w:rStyle w:val="a3"/>
          <w:caps/>
          <w:color w:val="000000"/>
        </w:rPr>
        <w:t>ОБЗОР ДОКУМЕНТА</w:t>
      </w:r>
    </w:p>
    <w:p w:rsidR="005F60CD" w:rsidRDefault="005F60CD" w:rsidP="005F60C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Закон Ханты-Мансийского АО - Югры от 10 июля 2009 г. N 109-оз "О мерах по реализации отдельных положений Федерального закона "Об основных гарантиях прав ребенка в Российской Федерации"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Ханты-Мансийском</w:t>
      </w:r>
      <w:proofErr w:type="gramEnd"/>
      <w:r>
        <w:rPr>
          <w:color w:val="000000"/>
          <w:sz w:val="28"/>
          <w:szCs w:val="28"/>
        </w:rPr>
        <w:t xml:space="preserve"> автономном округе - Югре"</w:t>
      </w:r>
    </w:p>
    <w:p w:rsidR="005F60CD" w:rsidRDefault="005F60CD" w:rsidP="005F60C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Установлены меры по содействию физическому, интеллектуальному, психическому, духовному и нравственному развитию детей и предупреждению причинения им вреда на территории ХМАО - Югры.</w:t>
      </w:r>
    </w:p>
    <w:p w:rsidR="005F60CD" w:rsidRDefault="005F60CD" w:rsidP="005F60C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Запрещается нахождение детей на объектах (на территориях, в помещениях),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основе, и в иных местах, определяемых главой муниципального образования.</w:t>
      </w:r>
    </w:p>
    <w:p w:rsidR="005F60CD" w:rsidRDefault="005F60CD" w:rsidP="005F60CD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Нахождение детей в возрасте до 16 лет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законом порядке предусмотрена розничная продажа алкогольной продукции, пива и напитков, изготавливаемых на его основе, и в иных общественных местах, определяемых главой муниципального образования, без сопровождения родителей (лиц, их заменяющих) или лиц, осуществляющих мероприятия с участием детей, запрещено.</w:t>
      </w:r>
      <w:proofErr w:type="gramEnd"/>
      <w:r>
        <w:rPr>
          <w:color w:val="000000"/>
          <w:sz w:val="28"/>
          <w:szCs w:val="28"/>
        </w:rPr>
        <w:t xml:space="preserve"> Под ночным временем понимается: период с 1 октября по 31 марта - с 22.00 часов до 6.00 часов местного времени; период с 1 апреля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30 </w:t>
      </w:r>
      <w:proofErr w:type="gramStart"/>
      <w:r>
        <w:rPr>
          <w:color w:val="000000"/>
          <w:sz w:val="28"/>
          <w:szCs w:val="28"/>
        </w:rPr>
        <w:t>сентября</w:t>
      </w:r>
      <w:proofErr w:type="gramEnd"/>
      <w:r>
        <w:rPr>
          <w:color w:val="000000"/>
          <w:sz w:val="28"/>
          <w:szCs w:val="28"/>
        </w:rPr>
        <w:t xml:space="preserve"> - с 23.00 часов до 6.00 часов местного времени.</w:t>
      </w:r>
    </w:p>
    <w:p w:rsidR="005F60CD" w:rsidRDefault="005F60CD" w:rsidP="005F60C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Кроме того, установлен порядок определения органами местного самоуправления муниципальных образований автономного округа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детей.</w:t>
      </w:r>
      <w:proofErr w:type="gramEnd"/>
    </w:p>
    <w:p w:rsidR="005C43C8" w:rsidRPr="005F60CD" w:rsidRDefault="005F60CD" w:rsidP="005F60C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 вступает в силу по истечении десяти дней со дня его официального опубликования.</w:t>
      </w:r>
      <w:bookmarkStart w:id="1" w:name="_GoBack"/>
      <w:bookmarkEnd w:id="1"/>
    </w:p>
    <w:sectPr w:rsidR="005C43C8" w:rsidRPr="005F6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26"/>
    <w:rsid w:val="005C43C8"/>
    <w:rsid w:val="005F60CD"/>
    <w:rsid w:val="00CB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C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5F60C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60CD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customStyle="1" w:styleId="textreview">
    <w:name w:val="text_review"/>
    <w:basedOn w:val="a"/>
    <w:rsid w:val="005F60CD"/>
    <w:pPr>
      <w:spacing w:before="100" w:beforeAutospacing="1" w:after="100" w:afterAutospacing="1"/>
    </w:pPr>
  </w:style>
  <w:style w:type="character" w:styleId="a3">
    <w:name w:val="Strong"/>
    <w:basedOn w:val="a0"/>
    <w:qFormat/>
    <w:rsid w:val="005F60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C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5F60C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60CD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customStyle="1" w:styleId="textreview">
    <w:name w:val="text_review"/>
    <w:basedOn w:val="a"/>
    <w:rsid w:val="005F60CD"/>
    <w:pPr>
      <w:spacing w:before="100" w:beforeAutospacing="1" w:after="100" w:afterAutospacing="1"/>
    </w:pPr>
  </w:style>
  <w:style w:type="character" w:styleId="a3">
    <w:name w:val="Strong"/>
    <w:basedOn w:val="a0"/>
    <w:qFormat/>
    <w:rsid w:val="005F60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1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2013-02-21T08:33:00Z</dcterms:created>
  <dcterms:modified xsi:type="dcterms:W3CDTF">2013-02-21T08:33:00Z</dcterms:modified>
</cp:coreProperties>
</file>